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86AD5" w14:textId="77777777" w:rsidR="004E638F" w:rsidRPr="004E638F" w:rsidRDefault="004E638F" w:rsidP="004E638F">
      <w:pPr>
        <w:jc w:val="center"/>
        <w:rPr>
          <w:b/>
          <w:bCs/>
        </w:rPr>
      </w:pPr>
      <w:r w:rsidRPr="004E638F">
        <w:rPr>
          <w:b/>
          <w:bCs/>
        </w:rPr>
        <w:t>Questions and Answers</w:t>
      </w:r>
    </w:p>
    <w:p w14:paraId="5AA74A83" w14:textId="2248AC2E" w:rsidR="004E638F" w:rsidRDefault="004E638F" w:rsidP="004E638F">
      <w:pPr>
        <w:jc w:val="center"/>
      </w:pPr>
      <w:r>
        <w:t>RFx 3150006841</w:t>
      </w:r>
    </w:p>
    <w:p w14:paraId="5EE27B53" w14:textId="77777777" w:rsidR="004E638F" w:rsidRDefault="004E638F" w:rsidP="004E638F"/>
    <w:p w14:paraId="31A20308" w14:textId="5BCF8828" w:rsidR="004E638F" w:rsidRDefault="004E638F" w:rsidP="004E638F">
      <w:r>
        <w:t>June 11, 2026-</w:t>
      </w:r>
      <w:r w:rsidRPr="004E638F">
        <w:rPr>
          <w:b/>
          <w:bCs/>
        </w:rPr>
        <w:t>Question</w:t>
      </w:r>
      <w:r>
        <w:t>- via email from Jeff Reynolds- Alumni Healthcare Staffing- Is the rate posted negotiable, or was that the previous contract? This rate is usually for Nurse Practitioner and or Physician Assistants.</w:t>
      </w:r>
    </w:p>
    <w:p w14:paraId="2F5B289E" w14:textId="77777777" w:rsidR="004E638F" w:rsidRDefault="004E638F" w:rsidP="004E638F"/>
    <w:p w14:paraId="510C359D" w14:textId="65A63A09" w:rsidR="00E136B6" w:rsidRDefault="004E638F" w:rsidP="004E638F">
      <w:r>
        <w:t>June 11, 2026-</w:t>
      </w:r>
      <w:r w:rsidRPr="004E638F">
        <w:rPr>
          <w:b/>
          <w:bCs/>
        </w:rPr>
        <w:t>Answer</w:t>
      </w:r>
      <w:r>
        <w:t>- via email from Gene Amason- It is not.</w:t>
      </w:r>
    </w:p>
    <w:sectPr w:rsidR="00E136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8F"/>
    <w:rsid w:val="004E638F"/>
    <w:rsid w:val="00B2345C"/>
    <w:rsid w:val="00E136B6"/>
    <w:rsid w:val="00EF70E0"/>
    <w:rsid w:val="00F8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C66D5"/>
  <w15:chartTrackingRefBased/>
  <w15:docId w15:val="{1FE18013-90AF-4815-B62A-EED6CAEB4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274</Characters>
  <Application>Microsoft Office Word</Application>
  <DocSecurity>0</DocSecurity>
  <Lines>2</Lines>
  <Paragraphs>1</Paragraphs>
  <ScaleCrop>false</ScaleCrop>
  <Company>Mississippi State Hospital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Moore</dc:creator>
  <cp:keywords/>
  <dc:description/>
  <cp:lastModifiedBy>Mary Moore</cp:lastModifiedBy>
  <cp:revision>2</cp:revision>
  <dcterms:created xsi:type="dcterms:W3CDTF">2026-06-23T20:27:00Z</dcterms:created>
  <dcterms:modified xsi:type="dcterms:W3CDTF">2026-06-23T20:44:00Z</dcterms:modified>
</cp:coreProperties>
</file>